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94D4" w14:textId="77777777" w:rsidR="00031E9C" w:rsidRDefault="00031E9C" w:rsidP="00193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90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5850"/>
        <w:gridCol w:w="293"/>
      </w:tblGrid>
      <w:tr w:rsidR="006715E4" w14:paraId="54B11F03" w14:textId="77777777" w:rsidTr="0019358E">
        <w:trPr>
          <w:trHeight w:val="1610"/>
        </w:trPr>
        <w:tc>
          <w:tcPr>
            <w:tcW w:w="10507" w:type="dxa"/>
            <w:gridSpan w:val="2"/>
          </w:tcPr>
          <w:p w14:paraId="28546840" w14:textId="77777777" w:rsidR="006715E4" w:rsidRDefault="007C006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POLICY DESTINATION AREA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93033EB" w14:textId="6A848E1F" w:rsidR="006715E4" w:rsidRDefault="007C006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+Policy Fellow</w:t>
            </w:r>
            <w:r w:rsidR="0059318F">
              <w:rPr>
                <w:rFonts w:ascii="Arial" w:eastAsia="Arial" w:hAnsi="Arial" w:cs="Arial"/>
                <w:sz w:val="28"/>
                <w:szCs w:val="28"/>
              </w:rPr>
              <w:t>/Policy Scholar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Research Application </w:t>
            </w:r>
          </w:p>
          <w:p w14:paraId="5944A1F3" w14:textId="77777777" w:rsidR="006715E4" w:rsidRDefault="007C006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Cover Sheet</w:t>
            </w:r>
          </w:p>
          <w:p w14:paraId="3905D07A" w14:textId="77777777" w:rsidR="006715E4" w:rsidRDefault="007C00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(please print or type)</w:t>
            </w:r>
          </w:p>
        </w:tc>
        <w:tc>
          <w:tcPr>
            <w:tcW w:w="293" w:type="dxa"/>
          </w:tcPr>
          <w:p w14:paraId="2F1BB30F" w14:textId="1A648AD1" w:rsidR="006715E4" w:rsidRDefault="006715E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15E4" w14:paraId="5F5CC9E7" w14:textId="77777777">
        <w:trPr>
          <w:trHeight w:val="748"/>
        </w:trPr>
        <w:tc>
          <w:tcPr>
            <w:tcW w:w="4657" w:type="dxa"/>
          </w:tcPr>
          <w:p w14:paraId="29FFAAC1" w14:textId="77777777" w:rsidR="006715E4" w:rsidRDefault="008F59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applicant</w:t>
            </w:r>
            <w:r w:rsidR="007C006E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04680D5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      </w:t>
            </w:r>
          </w:p>
          <w:p w14:paraId="3BC95999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7F23D7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8EC01A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143" w:type="dxa"/>
            <w:gridSpan w:val="2"/>
          </w:tcPr>
          <w:p w14:paraId="6D6C8CD8" w14:textId="77777777" w:rsidR="008F591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t>   </w:t>
            </w:r>
            <w:r w:rsidR="008F5914">
              <w:rPr>
                <w:rFonts w:ascii="Arial" w:eastAsia="Arial" w:hAnsi="Arial" w:cs="Arial"/>
                <w:sz w:val="22"/>
                <w:szCs w:val="22"/>
              </w:rPr>
              <w:t>Please check which program you are applying for:</w:t>
            </w:r>
          </w:p>
          <w:p w14:paraId="78642DC8" w14:textId="77777777" w:rsidR="00FD0B65" w:rsidRDefault="00FD0B6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C4EA88" wp14:editId="43665BF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29210</wp:posOffset>
                      </wp:positionV>
                      <wp:extent cx="298450" cy="222250"/>
                      <wp:effectExtent l="0" t="0" r="25400" b="2540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B8661E4" id="Rectangle 1" o:spid="_x0000_s1026" style="position:absolute;margin-left:21.25pt;margin-top:2.3pt;width:23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" fillcolor="window" strokecolor="windowText" strokeweight="2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+ Policy Fellow</w:t>
            </w:r>
          </w:p>
          <w:p w14:paraId="363D407A" w14:textId="77777777" w:rsidR="008F5914" w:rsidRDefault="008F591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DF54AC" w14:textId="77777777" w:rsidR="00FD0B65" w:rsidRDefault="007C006E" w:rsidP="00FD0B6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FD0B65">
              <w:rPr>
                <w:rFonts w:ascii="Arial" w:eastAsia="Arial" w:hAnsi="Arial" w:cs="Arial"/>
                <w:sz w:val="22"/>
                <w:szCs w:val="22"/>
              </w:rPr>
              <w:t>Policy Scholar</w:t>
            </w:r>
            <w:r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FD0B6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D0B65">
              <w:rPr>
                <w:rFonts w:ascii="Arial" w:eastAsia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E2F689" wp14:editId="4618BD8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29210</wp:posOffset>
                      </wp:positionV>
                      <wp:extent cx="298450" cy="222250"/>
                      <wp:effectExtent l="0" t="0" r="25400" b="2540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381440" id="Rectangle 2" o:spid="_x0000_s1026" style="position:absolute;margin-left:21.25pt;margin-top:2.3pt;width:23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" fillcolor="window" strokecolor="windowText" strokeweight="2pt">
                      <w10:wrap type="square"/>
                    </v:rect>
                  </w:pict>
                </mc:Fallback>
              </mc:AlternateContent>
            </w:r>
          </w:p>
          <w:p w14:paraId="20C027D9" w14:textId="77777777" w:rsidR="00FD0B65" w:rsidRDefault="00FD0B65" w:rsidP="00FD0B6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C56FC0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1149849A" w14:textId="77777777">
        <w:trPr>
          <w:trHeight w:val="712"/>
        </w:trPr>
        <w:tc>
          <w:tcPr>
            <w:tcW w:w="4657" w:type="dxa"/>
          </w:tcPr>
          <w:p w14:paraId="05BA82C1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Rank/Title:</w:t>
            </w:r>
          </w:p>
          <w:p w14:paraId="5F36E5CD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143" w:type="dxa"/>
            <w:gridSpan w:val="2"/>
          </w:tcPr>
          <w:p w14:paraId="581AD272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Address:</w:t>
            </w:r>
          </w:p>
          <w:p w14:paraId="18084B9D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6715E4" w14:paraId="08C65570" w14:textId="77777777">
        <w:trPr>
          <w:trHeight w:val="730"/>
        </w:trPr>
        <w:tc>
          <w:tcPr>
            <w:tcW w:w="4657" w:type="dxa"/>
          </w:tcPr>
          <w:p w14:paraId="4C70D51F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College:</w:t>
            </w:r>
          </w:p>
          <w:p w14:paraId="1FACE38D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143" w:type="dxa"/>
            <w:gridSpan w:val="2"/>
          </w:tcPr>
          <w:p w14:paraId="46A2512B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Telephone Number:</w:t>
            </w:r>
          </w:p>
          <w:p w14:paraId="5C10BA42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  <w:tr w:rsidR="006715E4" w14:paraId="2694EFA1" w14:textId="77777777">
        <w:trPr>
          <w:trHeight w:val="712"/>
        </w:trPr>
        <w:tc>
          <w:tcPr>
            <w:tcW w:w="4657" w:type="dxa"/>
          </w:tcPr>
          <w:p w14:paraId="3BC86CE6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Department:</w:t>
            </w:r>
          </w:p>
          <w:p w14:paraId="13068AC6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  <w:tc>
          <w:tcPr>
            <w:tcW w:w="6143" w:type="dxa"/>
            <w:gridSpan w:val="2"/>
          </w:tcPr>
          <w:p w14:paraId="7D0691E3" w14:textId="77777777" w:rsidR="008F5914" w:rsidRDefault="008F5914" w:rsidP="008F591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Campus Address:</w:t>
            </w:r>
          </w:p>
          <w:p w14:paraId="0017A801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3F8B2514" w14:textId="77777777">
        <w:trPr>
          <w:trHeight w:val="910"/>
        </w:trPr>
        <w:tc>
          <w:tcPr>
            <w:tcW w:w="10800" w:type="dxa"/>
            <w:gridSpan w:val="3"/>
          </w:tcPr>
          <w:p w14:paraId="3AB9AEFC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of the research project and goal of the fellowship</w:t>
            </w: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F5914">
              <w:rPr>
                <w:rFonts w:ascii="Arial" w:eastAsia="Arial" w:hAnsi="Arial" w:cs="Arial"/>
                <w:sz w:val="22"/>
                <w:szCs w:val="22"/>
              </w:rPr>
              <w:t xml:space="preserve">or scholar program </w:t>
            </w:r>
            <w:r>
              <w:rPr>
                <w:rFonts w:ascii="Arial" w:eastAsia="Arial" w:hAnsi="Arial" w:cs="Arial"/>
                <w:sz w:val="22"/>
                <w:szCs w:val="22"/>
              </w:rPr>
              <w:t>(one sentence each):</w:t>
            </w:r>
          </w:p>
          <w:p w14:paraId="007AC335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009F6A93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C84438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EE143C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039D64BF" w14:textId="77777777">
        <w:trPr>
          <w:trHeight w:val="1547"/>
        </w:trPr>
        <w:tc>
          <w:tcPr>
            <w:tcW w:w="4657" w:type="dxa"/>
          </w:tcPr>
          <w:p w14:paraId="581A3D97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Support requested for: </w:t>
            </w:r>
          </w:p>
          <w:p w14:paraId="01B9B515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Summer stipend 202</w:t>
            </w:r>
            <w:r w:rsidR="008F591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14:paraId="4C649755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22"/>
                <w:szCs w:val="22"/>
              </w:rPr>
              <w:t>Course buyout spring 202</w:t>
            </w:r>
            <w:r w:rsidR="008F591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  <w:p w14:paraId="4A0E7444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Graduate Student </w:t>
            </w:r>
          </w:p>
          <w:p w14:paraId="278F4420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☐ Other (list)</w:t>
            </w:r>
          </w:p>
        </w:tc>
        <w:tc>
          <w:tcPr>
            <w:tcW w:w="6143" w:type="dxa"/>
            <w:gridSpan w:val="2"/>
          </w:tcPr>
          <w:p w14:paraId="3E3536EC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sz w:val="22"/>
                <w:szCs w:val="22"/>
              </w:rPr>
              <w:t>Total Amount Requested:</w:t>
            </w:r>
          </w:p>
          <w:p w14:paraId="1A88D786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        </w:t>
            </w:r>
          </w:p>
          <w:p w14:paraId="0EC0F6B7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BC58574" w14:textId="77777777" w:rsidR="006715E4" w:rsidRDefault="006715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15E4" w14:paraId="00FC774B" w14:textId="77777777">
        <w:trPr>
          <w:trHeight w:val="1873"/>
        </w:trPr>
        <w:tc>
          <w:tcPr>
            <w:tcW w:w="10800" w:type="dxa"/>
            <w:gridSpan w:val="3"/>
          </w:tcPr>
          <w:p w14:paraId="422E6DAA" w14:textId="2DAB548E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14:paraId="72258DD2" w14:textId="77777777" w:rsidR="0019358E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Signature of proposed Fellow </w:t>
            </w:r>
            <w:r w:rsidR="004E2DCE">
              <w:rPr>
                <w:rFonts w:ascii="Arial" w:eastAsia="Arial" w:hAnsi="Arial" w:cs="Arial"/>
                <w:sz w:val="22"/>
                <w:szCs w:val="22"/>
              </w:rPr>
              <w:t>or Scholar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Date</w:t>
            </w:r>
          </w:p>
          <w:p w14:paraId="1CFFDF4D" w14:textId="77777777" w:rsidR="0019358E" w:rsidRDefault="00193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BEFCB2" w14:textId="77777777" w:rsidR="0019358E" w:rsidRDefault="00193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A1A9D1" w14:textId="4DA3079C" w:rsidR="006715E4" w:rsidRDefault="0019358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 of mentor (if appropriate)</w:t>
            </w:r>
            <w:r w:rsidR="007C006E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</w:p>
        </w:tc>
      </w:tr>
      <w:tr w:rsidR="006715E4" w14:paraId="078A0B32" w14:textId="77777777">
        <w:trPr>
          <w:trHeight w:val="2251"/>
        </w:trPr>
        <w:tc>
          <w:tcPr>
            <w:tcW w:w="10800" w:type="dxa"/>
            <w:gridSpan w:val="3"/>
          </w:tcPr>
          <w:p w14:paraId="70792CD8" w14:textId="794A2D83" w:rsidR="006715E4" w:rsidRPr="00780066" w:rsidRDefault="007C00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When relying on internal funds, the cost of release time to allow faculty members in my department to pursue research/scholarly activities ranges from:  $          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to  $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          per course.  The department is willing to accept funds within this range should the applicant receive the </w:t>
            </w:r>
            <w:r w:rsidR="004E2DCE">
              <w:rPr>
                <w:rFonts w:ascii="Arial" w:eastAsia="Arial" w:hAnsi="Arial" w:cs="Arial"/>
                <w:sz w:val="22"/>
                <w:szCs w:val="22"/>
              </w:rPr>
              <w:t>research award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r w:rsidR="00780066" w:rsidRPr="00780066">
              <w:rPr>
                <w:rFonts w:ascii="Arial" w:hAnsi="Arial" w:cs="Arial"/>
                <w:sz w:val="22"/>
                <w:szCs w:val="22"/>
              </w:rPr>
              <w:t xml:space="preserve">The department understands that the Policy Destination Area cannot carryover unspent funds from this award. If allowable within their college, the </w:t>
            </w:r>
            <w:r w:rsidR="007C0ABF">
              <w:rPr>
                <w:rFonts w:ascii="Arial" w:hAnsi="Arial" w:cs="Arial"/>
                <w:sz w:val="22"/>
                <w:szCs w:val="22"/>
              </w:rPr>
              <w:t>D</w:t>
            </w:r>
            <w:r w:rsidR="00780066" w:rsidRPr="00780066">
              <w:rPr>
                <w:rFonts w:ascii="Arial" w:hAnsi="Arial" w:cs="Arial"/>
                <w:sz w:val="22"/>
                <w:szCs w:val="22"/>
              </w:rPr>
              <w:t xml:space="preserve">epartment may carry over any remaining funds for the faculty’s use in the next fiscal year in order </w:t>
            </w:r>
            <w:r w:rsidR="00780066">
              <w:rPr>
                <w:rFonts w:ascii="Arial" w:hAnsi="Arial" w:cs="Arial"/>
                <w:sz w:val="22"/>
                <w:szCs w:val="22"/>
              </w:rPr>
              <w:t>to complete their PDA research.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</w:p>
          <w:p w14:paraId="4C66B61A" w14:textId="3468CA9D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  <w:p w14:paraId="3331C067" w14:textId="16AF0151" w:rsidR="00A53658" w:rsidRDefault="00A5365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2D2485B" w14:textId="682EB348" w:rsidR="00A53658" w:rsidRDefault="00A5365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A0C465" w14:textId="77777777" w:rsidR="00A53658" w:rsidRDefault="00A5365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4DD49" w14:textId="77777777" w:rsidR="006715E4" w:rsidRDefault="007C00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Department Head/Chair  (print)                     Signature                                          Date</w:t>
            </w:r>
          </w:p>
        </w:tc>
      </w:tr>
    </w:tbl>
    <w:p w14:paraId="3CDC6DAA" w14:textId="77777777" w:rsidR="00466DB2" w:rsidRDefault="00466DB2" w:rsidP="00FD37D2">
      <w:pPr>
        <w:spacing w:line="240" w:lineRule="auto"/>
        <w:jc w:val="both"/>
        <w:rPr>
          <w:rFonts w:ascii="ArialMT" w:eastAsia="ArialMT" w:hAnsi="ArialMT" w:cs="ArialMT"/>
          <w:sz w:val="20"/>
          <w:szCs w:val="20"/>
        </w:rPr>
      </w:pPr>
    </w:p>
    <w:p w14:paraId="08CB582E" w14:textId="77777777" w:rsidR="00466DB2" w:rsidRDefault="00466DB2" w:rsidP="00FD37D2">
      <w:pPr>
        <w:spacing w:line="240" w:lineRule="auto"/>
        <w:jc w:val="both"/>
        <w:rPr>
          <w:rFonts w:ascii="ArialMT" w:eastAsia="ArialMT" w:hAnsi="ArialMT" w:cs="ArialMT"/>
          <w:sz w:val="20"/>
          <w:szCs w:val="20"/>
        </w:rPr>
      </w:pPr>
    </w:p>
    <w:sectPr w:rsidR="00466DB2" w:rsidSect="004567D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2B67" w14:textId="77777777" w:rsidR="00110156" w:rsidRDefault="00110156">
      <w:pPr>
        <w:spacing w:line="240" w:lineRule="auto"/>
      </w:pPr>
      <w:r>
        <w:separator/>
      </w:r>
    </w:p>
  </w:endnote>
  <w:endnote w:type="continuationSeparator" w:id="0">
    <w:p w14:paraId="4E814B4D" w14:textId="77777777" w:rsidR="00110156" w:rsidRDefault="00110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3046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CDCB6" w14:textId="4096943F" w:rsidR="00172977" w:rsidRDefault="00172977" w:rsidP="009860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8EB89C" w14:textId="77777777" w:rsidR="00172977" w:rsidRDefault="00172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4996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BB8A9D" w14:textId="43986C90" w:rsidR="00172977" w:rsidRDefault="00172977" w:rsidP="0098609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9047713" w14:textId="77777777" w:rsidR="006715E4" w:rsidRDefault="00671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14:paraId="6B58F4C8" w14:textId="77777777" w:rsidR="006715E4" w:rsidRDefault="00671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FC19" w14:textId="77777777" w:rsidR="00110156" w:rsidRDefault="00110156">
      <w:pPr>
        <w:spacing w:line="240" w:lineRule="auto"/>
      </w:pPr>
      <w:r>
        <w:separator/>
      </w:r>
    </w:p>
  </w:footnote>
  <w:footnote w:type="continuationSeparator" w:id="0">
    <w:p w14:paraId="7C73076C" w14:textId="77777777" w:rsidR="00110156" w:rsidRDefault="001101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46B"/>
    <w:multiLevelType w:val="multilevel"/>
    <w:tmpl w:val="01440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155FDB"/>
    <w:multiLevelType w:val="multilevel"/>
    <w:tmpl w:val="1BDE6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31261"/>
    <w:multiLevelType w:val="hybridMultilevel"/>
    <w:tmpl w:val="7088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0A18"/>
    <w:multiLevelType w:val="multilevel"/>
    <w:tmpl w:val="B6AC9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2A544A"/>
    <w:multiLevelType w:val="multilevel"/>
    <w:tmpl w:val="DA987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3A7D33"/>
    <w:multiLevelType w:val="multilevel"/>
    <w:tmpl w:val="83BA0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285C86"/>
    <w:multiLevelType w:val="hybridMultilevel"/>
    <w:tmpl w:val="56ACA0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4"/>
    <w:rsid w:val="00031E9C"/>
    <w:rsid w:val="00035439"/>
    <w:rsid w:val="00057BAD"/>
    <w:rsid w:val="000606C1"/>
    <w:rsid w:val="00063C21"/>
    <w:rsid w:val="00075129"/>
    <w:rsid w:val="000B173C"/>
    <w:rsid w:val="000B4793"/>
    <w:rsid w:val="000D2749"/>
    <w:rsid w:val="000E6C48"/>
    <w:rsid w:val="00106E78"/>
    <w:rsid w:val="00110156"/>
    <w:rsid w:val="00132448"/>
    <w:rsid w:val="00172977"/>
    <w:rsid w:val="0019358E"/>
    <w:rsid w:val="001A16DE"/>
    <w:rsid w:val="00221663"/>
    <w:rsid w:val="00224EF0"/>
    <w:rsid w:val="002269CB"/>
    <w:rsid w:val="00226BBE"/>
    <w:rsid w:val="00232071"/>
    <w:rsid w:val="0025552A"/>
    <w:rsid w:val="00260204"/>
    <w:rsid w:val="00260ED3"/>
    <w:rsid w:val="002643B6"/>
    <w:rsid w:val="0028506B"/>
    <w:rsid w:val="00286F69"/>
    <w:rsid w:val="002875CA"/>
    <w:rsid w:val="003051B1"/>
    <w:rsid w:val="00330EC6"/>
    <w:rsid w:val="003627AD"/>
    <w:rsid w:val="003926E0"/>
    <w:rsid w:val="003A4194"/>
    <w:rsid w:val="003D1CB7"/>
    <w:rsid w:val="00402B44"/>
    <w:rsid w:val="00432E20"/>
    <w:rsid w:val="004567D4"/>
    <w:rsid w:val="00466DB2"/>
    <w:rsid w:val="004756E8"/>
    <w:rsid w:val="004E2DCE"/>
    <w:rsid w:val="004F3651"/>
    <w:rsid w:val="00517718"/>
    <w:rsid w:val="00532E8A"/>
    <w:rsid w:val="0058006B"/>
    <w:rsid w:val="0059318F"/>
    <w:rsid w:val="0059534E"/>
    <w:rsid w:val="005C702D"/>
    <w:rsid w:val="005F661D"/>
    <w:rsid w:val="0065554E"/>
    <w:rsid w:val="006638C8"/>
    <w:rsid w:val="006715E4"/>
    <w:rsid w:val="006C4DAE"/>
    <w:rsid w:val="006D72FA"/>
    <w:rsid w:val="0071523E"/>
    <w:rsid w:val="00717791"/>
    <w:rsid w:val="00753F4E"/>
    <w:rsid w:val="00780066"/>
    <w:rsid w:val="00784D0E"/>
    <w:rsid w:val="007B2451"/>
    <w:rsid w:val="007B263E"/>
    <w:rsid w:val="007B4C86"/>
    <w:rsid w:val="007C006E"/>
    <w:rsid w:val="007C0ABF"/>
    <w:rsid w:val="00835C58"/>
    <w:rsid w:val="00844F14"/>
    <w:rsid w:val="008569CF"/>
    <w:rsid w:val="00871855"/>
    <w:rsid w:val="00886D23"/>
    <w:rsid w:val="008A2E74"/>
    <w:rsid w:val="008C1D51"/>
    <w:rsid w:val="008D219A"/>
    <w:rsid w:val="008D7192"/>
    <w:rsid w:val="008E55DE"/>
    <w:rsid w:val="008F5914"/>
    <w:rsid w:val="00910FC0"/>
    <w:rsid w:val="00942043"/>
    <w:rsid w:val="00956F7F"/>
    <w:rsid w:val="009B2339"/>
    <w:rsid w:val="009C4591"/>
    <w:rsid w:val="009E4E97"/>
    <w:rsid w:val="00A34584"/>
    <w:rsid w:val="00A35603"/>
    <w:rsid w:val="00A52A0D"/>
    <w:rsid w:val="00A53658"/>
    <w:rsid w:val="00A672D5"/>
    <w:rsid w:val="00A77EB0"/>
    <w:rsid w:val="00A86416"/>
    <w:rsid w:val="00AD0AE9"/>
    <w:rsid w:val="00AD32FA"/>
    <w:rsid w:val="00B00031"/>
    <w:rsid w:val="00B02EF8"/>
    <w:rsid w:val="00B1006F"/>
    <w:rsid w:val="00B3185B"/>
    <w:rsid w:val="00B41CAB"/>
    <w:rsid w:val="00B72FF2"/>
    <w:rsid w:val="00B9506F"/>
    <w:rsid w:val="00BD1DFC"/>
    <w:rsid w:val="00BE39C0"/>
    <w:rsid w:val="00BF3AA2"/>
    <w:rsid w:val="00C04D57"/>
    <w:rsid w:val="00C17F12"/>
    <w:rsid w:val="00C5468B"/>
    <w:rsid w:val="00C65A22"/>
    <w:rsid w:val="00CB1DB1"/>
    <w:rsid w:val="00CE13D3"/>
    <w:rsid w:val="00D46834"/>
    <w:rsid w:val="00D52120"/>
    <w:rsid w:val="00D62D70"/>
    <w:rsid w:val="00D86A2D"/>
    <w:rsid w:val="00D9169C"/>
    <w:rsid w:val="00DA3761"/>
    <w:rsid w:val="00DB4336"/>
    <w:rsid w:val="00DC4238"/>
    <w:rsid w:val="00DC70E5"/>
    <w:rsid w:val="00E43E91"/>
    <w:rsid w:val="00E47D7C"/>
    <w:rsid w:val="00E54D77"/>
    <w:rsid w:val="00EA600F"/>
    <w:rsid w:val="00EB2002"/>
    <w:rsid w:val="00F15A93"/>
    <w:rsid w:val="00F31B78"/>
    <w:rsid w:val="00F81605"/>
    <w:rsid w:val="00FC27B2"/>
    <w:rsid w:val="00FD0B65"/>
    <w:rsid w:val="00FD1A0E"/>
    <w:rsid w:val="00FD37D2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ED80"/>
  <w15:docId w15:val="{EE18F786-C85C-4023-9E35-74018336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34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976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C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FB"/>
  </w:style>
  <w:style w:type="paragraph" w:styleId="Footer">
    <w:name w:val="footer"/>
    <w:basedOn w:val="Normal"/>
    <w:link w:val="FooterChar"/>
    <w:uiPriority w:val="99"/>
    <w:unhideWhenUsed/>
    <w:rsid w:val="00D91C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FB"/>
  </w:style>
  <w:style w:type="character" w:styleId="CommentReference">
    <w:name w:val="annotation reference"/>
    <w:basedOn w:val="DefaultParagraphFont"/>
    <w:uiPriority w:val="99"/>
    <w:semiHidden/>
    <w:unhideWhenUsed/>
    <w:rsid w:val="00B02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F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F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D2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C27EA"/>
    <w:pPr>
      <w:ind w:left="720"/>
      <w:contextualSpacing/>
    </w:pPr>
  </w:style>
  <w:style w:type="paragraph" w:styleId="Revision">
    <w:name w:val="Revision"/>
    <w:hidden/>
    <w:uiPriority w:val="99"/>
    <w:semiHidden/>
    <w:rsid w:val="00A921EE"/>
    <w:p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AD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9169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7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1swNweAlMNH19PrtxFJqWANqLQ==">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2BBB85-596E-4514-8EEF-19AB52AE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CLAHS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A. Roberto</dc:creator>
  <cp:lastModifiedBy>Crawford, Yancey</cp:lastModifiedBy>
  <cp:revision>2</cp:revision>
  <dcterms:created xsi:type="dcterms:W3CDTF">2022-08-22T15:51:00Z</dcterms:created>
  <dcterms:modified xsi:type="dcterms:W3CDTF">2022-08-22T15:51:00Z</dcterms:modified>
</cp:coreProperties>
</file>